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D901" w14:textId="39DA277B" w:rsidR="002F6368" w:rsidRDefault="002F6368" w:rsidP="005D7A4B">
      <w:pPr>
        <w:rPr>
          <w:rFonts w:ascii="Times New Roman" w:hAnsi="Times New Roman" w:cs="Times New Roman"/>
          <w:b/>
          <w:bCs/>
        </w:rPr>
      </w:pPr>
    </w:p>
    <w:p w14:paraId="41E0040A" w14:textId="74622AF8" w:rsidR="00EC21E6" w:rsidRPr="00EC21E6" w:rsidRDefault="00EC21E6" w:rsidP="009E458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C21E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0B271C">
        <w:rPr>
          <w:rFonts w:ascii="Times New Roman" w:eastAsia="Times New Roman" w:hAnsi="Times New Roman" w:cs="Times New Roman"/>
          <w:lang w:eastAsia="fr-FR"/>
        </w:rPr>
        <w:instrText xml:space="preserve"> INCLUDEPICTURE "C:\\var\\folders\\fc\\z91xp83527l_44_p_xm6flz80000gn\\T\\com.microsoft.Word\\WebArchiveCopyPasteTempFiles\\page1image63381216" \* MERGEFORMAT </w:instrTex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C21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F3DC9B1" wp14:editId="44E497EF">
            <wp:extent cx="636104" cy="583313"/>
            <wp:effectExtent l="0" t="0" r="0" b="1270"/>
            <wp:docPr id="5" name="Image 5" descr="page1image6338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3812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6" cy="5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C21E6">
        <w:t xml:space="preserve"> </w: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0B271C">
        <w:rPr>
          <w:rFonts w:ascii="Times New Roman" w:eastAsia="Times New Roman" w:hAnsi="Times New Roman" w:cs="Times New Roman"/>
          <w:lang w:eastAsia="fr-FR"/>
        </w:rPr>
        <w:instrText xml:space="preserve"> INCLUDEPICTURE "C:\\var\\folders\\fc\\z91xp83527l_44_p_xm6flz80000gn\\T\\com.microsoft.Word\\WebArchiveCopyPasteTempFiles\\page1image63382672" \* MERGEFORMAT </w:instrTex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C21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05C5971" wp14:editId="6ABCC5DA">
            <wp:extent cx="1192696" cy="546790"/>
            <wp:effectExtent l="0" t="0" r="1270" b="0"/>
            <wp:docPr id="6" name="Image 6" descr="page1image6338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33826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17" cy="5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C21E6">
        <w:t xml:space="preserve"> </w: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0B271C">
        <w:rPr>
          <w:rFonts w:ascii="Times New Roman" w:eastAsia="Times New Roman" w:hAnsi="Times New Roman" w:cs="Times New Roman"/>
          <w:lang w:eastAsia="fr-FR"/>
        </w:rPr>
        <w:instrText xml:space="preserve"> INCLUDEPICTURE "C:\\var\\folders\\fc\\z91xp83527l_44_p_xm6flz80000gn\\T\\com.microsoft.Word\\WebArchiveCopyPasteTempFiles\\page1image63382880" \* MERGEFORMAT </w:instrTex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C21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5BD1B70" wp14:editId="79F06AC0">
            <wp:extent cx="1321545" cy="596347"/>
            <wp:effectExtent l="0" t="0" r="0" b="635"/>
            <wp:docPr id="8" name="Image 8" descr="page1image6338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633828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9" cy="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C21E6">
        <w:t xml:space="preserve"> </w: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0B271C">
        <w:rPr>
          <w:rFonts w:ascii="Times New Roman" w:eastAsia="Times New Roman" w:hAnsi="Times New Roman" w:cs="Times New Roman"/>
          <w:lang w:eastAsia="fr-FR"/>
        </w:rPr>
        <w:instrText xml:space="preserve"> INCLUDEPICTURE "C:\\var\\folders\\fc\\z91xp83527l_44_p_xm6flz80000gn\\T\\com.microsoft.Word\\WebArchiveCopyPasteTempFiles\\page1image63373312" \* MERGEFORMAT </w:instrText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C21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C4D431C" wp14:editId="48BCA401">
            <wp:extent cx="770496" cy="669234"/>
            <wp:effectExtent l="0" t="0" r="4445" b="4445"/>
            <wp:docPr id="9" name="Image 9" descr="page1image6337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633733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0" cy="6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E6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5F43BDF" w14:textId="52BAF152" w:rsidR="002F6368" w:rsidRDefault="002F6368" w:rsidP="00EC21E6">
      <w:pPr>
        <w:rPr>
          <w:rFonts w:ascii="Times New Roman" w:hAnsi="Times New Roman" w:cs="Times New Roman"/>
          <w:b/>
          <w:bCs/>
        </w:rPr>
      </w:pPr>
    </w:p>
    <w:p w14:paraId="19D7D581" w14:textId="480DD8F6" w:rsidR="004644BD" w:rsidRPr="005D7A4B" w:rsidRDefault="00870CE8" w:rsidP="00EE6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4B">
        <w:rPr>
          <w:rFonts w:ascii="Times New Roman" w:hAnsi="Times New Roman" w:cs="Times New Roman"/>
          <w:b/>
          <w:bCs/>
          <w:sz w:val="28"/>
          <w:szCs w:val="28"/>
        </w:rPr>
        <w:t>ROM’POL </w:t>
      </w:r>
    </w:p>
    <w:p w14:paraId="65647D1C" w14:textId="48B66F47" w:rsidR="00AA49CF" w:rsidRPr="005D7A4B" w:rsidRDefault="00870CE8" w:rsidP="00EE62CB">
      <w:pPr>
        <w:jc w:val="center"/>
        <w:rPr>
          <w:rFonts w:ascii="Times New Roman" w:hAnsi="Times New Roman" w:cs="Times New Roman"/>
          <w:b/>
          <w:bCs/>
        </w:rPr>
      </w:pPr>
      <w:r w:rsidRPr="005D7A4B">
        <w:rPr>
          <w:rFonts w:ascii="Times New Roman" w:hAnsi="Times New Roman" w:cs="Times New Roman"/>
          <w:b/>
          <w:bCs/>
          <w:sz w:val="28"/>
          <w:szCs w:val="28"/>
        </w:rPr>
        <w:t>Le polar en langue romane, un patrimoine culturel émergent</w:t>
      </w:r>
    </w:p>
    <w:p w14:paraId="07415A61" w14:textId="3F0245FC" w:rsidR="00874A80" w:rsidRPr="00F4296B" w:rsidRDefault="00874A80" w:rsidP="00874A8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93D20B" w14:textId="49C0D9EA" w:rsidR="009D195E" w:rsidRPr="00F4296B" w:rsidRDefault="009E4582" w:rsidP="009E4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96B">
        <w:rPr>
          <w:rFonts w:ascii="Times New Roman" w:hAnsi="Times New Roman" w:cs="Times New Roman"/>
          <w:sz w:val="20"/>
          <w:szCs w:val="20"/>
        </w:rPr>
        <w:t xml:space="preserve">JOURNEES DE LANCEMENT DU RESEAU </w:t>
      </w:r>
    </w:p>
    <w:p w14:paraId="0674BEBA" w14:textId="0AC536A1" w:rsidR="009E4582" w:rsidRPr="00F4296B" w:rsidRDefault="009E4582" w:rsidP="009E4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96B">
        <w:rPr>
          <w:rFonts w:ascii="Times New Roman" w:hAnsi="Times New Roman" w:cs="Times New Roman"/>
          <w:sz w:val="20"/>
          <w:szCs w:val="20"/>
        </w:rPr>
        <w:t xml:space="preserve">DU 30 septembre au 3 octobre 2021 </w:t>
      </w:r>
    </w:p>
    <w:p w14:paraId="4ACD8093" w14:textId="169FA10A" w:rsidR="009E4582" w:rsidRPr="00F4296B" w:rsidRDefault="009E4582" w:rsidP="009E4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96B">
        <w:rPr>
          <w:rFonts w:ascii="Times New Roman" w:hAnsi="Times New Roman" w:cs="Times New Roman"/>
          <w:sz w:val="20"/>
          <w:szCs w:val="20"/>
        </w:rPr>
        <w:t>Université de Pau et des Pays de l’Adour</w:t>
      </w:r>
    </w:p>
    <w:p w14:paraId="76FD28C7" w14:textId="54F08BF2" w:rsidR="00870CE8" w:rsidRPr="00BF23C9" w:rsidRDefault="00870CE8" w:rsidP="00005EB8">
      <w:pPr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126"/>
      </w:tblGrid>
      <w:tr w:rsidR="00C44F4D" w:rsidRPr="00787531" w14:paraId="401FD2B2" w14:textId="77777777" w:rsidTr="009E4582">
        <w:tc>
          <w:tcPr>
            <w:tcW w:w="2405" w:type="dxa"/>
          </w:tcPr>
          <w:p w14:paraId="53114373" w14:textId="52CFCFED" w:rsidR="00C44F4D" w:rsidRPr="00DE3E26" w:rsidRDefault="00C44F4D" w:rsidP="00B64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Jeudi 30 septembre</w:t>
            </w:r>
          </w:p>
          <w:p w14:paraId="77AEBF84" w14:textId="77777777" w:rsidR="00C44F4D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UPPA</w:t>
            </w:r>
          </w:p>
          <w:p w14:paraId="5855686B" w14:textId="1CDFDA8B" w:rsidR="00B64233" w:rsidRPr="00DE3E26" w:rsidRDefault="00B64233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Amphithéâtre de la Présidence</w:t>
            </w:r>
          </w:p>
        </w:tc>
        <w:tc>
          <w:tcPr>
            <w:tcW w:w="2552" w:type="dxa"/>
          </w:tcPr>
          <w:p w14:paraId="1186901D" w14:textId="6C0BFD65" w:rsidR="00C44F4D" w:rsidRDefault="00C44F4D" w:rsidP="00D65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Vendredi 1</w:t>
            </w:r>
            <w:r w:rsidRPr="00DE3E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octobre</w:t>
            </w:r>
          </w:p>
          <w:p w14:paraId="72536EE4" w14:textId="77777777" w:rsidR="00B64233" w:rsidRDefault="00B64233" w:rsidP="00B64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UPPA</w:t>
            </w:r>
          </w:p>
          <w:p w14:paraId="5C567106" w14:textId="05D2102D" w:rsidR="00B64233" w:rsidRPr="00DE3E26" w:rsidRDefault="00B64233" w:rsidP="00B64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Amphithéâtre de la Présidence</w:t>
            </w:r>
          </w:p>
        </w:tc>
        <w:tc>
          <w:tcPr>
            <w:tcW w:w="2126" w:type="dxa"/>
          </w:tcPr>
          <w:p w14:paraId="7B3AE884" w14:textId="77777777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Samedi 2 octobre</w:t>
            </w:r>
          </w:p>
          <w:p w14:paraId="1DF71208" w14:textId="0CBE2C26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Festival Un aller-retour dans le Noir</w:t>
            </w:r>
          </w:p>
          <w:p w14:paraId="2A7B7CF9" w14:textId="77777777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761B8C" w14:textId="56D9B64B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Dimanche 3 octobre</w:t>
            </w:r>
          </w:p>
          <w:p w14:paraId="740BA173" w14:textId="0BDF74C6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Festival Un aller-retour dans le Noir</w:t>
            </w:r>
          </w:p>
          <w:p w14:paraId="7D3D9F93" w14:textId="77777777" w:rsidR="00C44F4D" w:rsidRPr="00DE3E26" w:rsidRDefault="00C44F4D" w:rsidP="009E45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4D" w:rsidRPr="00787531" w14:paraId="0055A68F" w14:textId="77777777" w:rsidTr="009E4582">
        <w:tc>
          <w:tcPr>
            <w:tcW w:w="2405" w:type="dxa"/>
          </w:tcPr>
          <w:p w14:paraId="17D49B9E" w14:textId="4295D9DE" w:rsidR="005D7A4B" w:rsidRDefault="005D7A4B" w:rsidP="005D7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9h-1</w:t>
            </w:r>
            <w:r w:rsidR="005310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097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1FE2E017" w14:textId="276C598A" w:rsidR="00C44F4D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Panorama du polar en langue romane</w:t>
            </w:r>
            <w:r w:rsidR="00097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45E886" w14:textId="77777777" w:rsidR="00DE3E26" w:rsidRPr="00DE3E26" w:rsidRDefault="00DE3E26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B9BA2" w14:textId="0A8CBA5C" w:rsidR="00C44F4D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9h : 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Le polar français : Dominique </w:t>
            </w:r>
            <w:proofErr w:type="spellStart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Lagorgette</w:t>
            </w:r>
            <w:proofErr w:type="spell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USMB/ Natacha Levet Univers</w:t>
            </w:r>
            <w:r w:rsidR="005D7A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té de Limoges </w:t>
            </w:r>
          </w:p>
          <w:p w14:paraId="53D60109" w14:textId="77777777" w:rsidR="000C78CE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7238F" w14:textId="6FED456F" w:rsidR="0053101C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3101C">
              <w:rPr>
                <w:rFonts w:ascii="Times New Roman" w:hAnsi="Times New Roman" w:cs="Times New Roman"/>
                <w:sz w:val="18"/>
                <w:szCs w:val="18"/>
              </w:rPr>
              <w:t>9h45</w:t>
            </w:r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Le polar espagnol : Javier </w:t>
            </w:r>
            <w:proofErr w:type="spellStart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Sánchez</w:t>
            </w:r>
            <w:proofErr w:type="spell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Zapatero</w:t>
            </w:r>
            <w:r w:rsidR="0053101C">
              <w:rPr>
                <w:rFonts w:ascii="Times New Roman" w:hAnsi="Times New Roman" w:cs="Times New Roman"/>
                <w:sz w:val="18"/>
                <w:szCs w:val="18"/>
              </w:rPr>
              <w:t xml:space="preserve"> Université de Salamanque</w:t>
            </w:r>
          </w:p>
          <w:p w14:paraId="39165D3E" w14:textId="77777777" w:rsidR="0053101C" w:rsidRDefault="0053101C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E886C" w14:textId="7FFCD6BC" w:rsidR="00C44F4D" w:rsidRDefault="0053101C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10h15 : Le polar 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catalan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  <w:proofErr w:type="spellStart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Álex</w:t>
            </w:r>
            <w:proofErr w:type="spellEnd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Martín </w:t>
            </w:r>
            <w:proofErr w:type="spellStart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Escribà</w:t>
            </w:r>
            <w:proofErr w:type="spellEnd"/>
            <w:r w:rsidR="00573B2D">
              <w:rPr>
                <w:rFonts w:ascii="Times New Roman" w:hAnsi="Times New Roman" w:cs="Times New Roman"/>
                <w:sz w:val="18"/>
                <w:szCs w:val="18"/>
              </w:rPr>
              <w:t xml:space="preserve"> Université de Salamanque</w:t>
            </w:r>
          </w:p>
          <w:p w14:paraId="36E9320D" w14:textId="77777777" w:rsidR="000C78CE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AA5B7" w14:textId="2B31E5A1" w:rsidR="000C78CE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11h Pause</w:t>
            </w:r>
          </w:p>
          <w:p w14:paraId="34432137" w14:textId="77777777" w:rsidR="000C78CE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4404C" w14:textId="23DAC431" w:rsidR="00C44F4D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11h 15 : 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Le polar roumain : Caius </w:t>
            </w:r>
            <w:proofErr w:type="spellStart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Dobrescu</w:t>
            </w:r>
            <w:proofErr w:type="spell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 : Université de Bucarest </w:t>
            </w:r>
          </w:p>
          <w:p w14:paraId="1AA56365" w14:textId="77777777" w:rsidR="000C78CE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7B7BE" w14:textId="2B35B6AE" w:rsidR="000C78CE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53101C">
              <w:rPr>
                <w:rFonts w:ascii="Times New Roman" w:hAnsi="Times New Roman" w:cs="Times New Roman"/>
                <w:sz w:val="18"/>
                <w:szCs w:val="18"/>
              </w:rPr>
              <w:t>1h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Le polar italien : Alessandro </w:t>
            </w:r>
            <w:proofErr w:type="spellStart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Perissinoto</w:t>
            </w:r>
            <w:proofErr w:type="spellEnd"/>
            <w:r w:rsidR="001362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Roberta </w:t>
            </w:r>
            <w:proofErr w:type="spellStart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Sapino</w:t>
            </w:r>
            <w:proofErr w:type="spellEnd"/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Universi</w:t>
            </w:r>
            <w:r w:rsidR="00DE3E2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é de Turin</w:t>
            </w:r>
          </w:p>
          <w:p w14:paraId="33FB212F" w14:textId="124FA735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D141077" w14:textId="77AF66F2" w:rsidR="005D7A4B" w:rsidRDefault="005D7A4B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9h-12h </w:t>
            </w:r>
          </w:p>
          <w:p w14:paraId="4434E044" w14:textId="17CC3D1F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Tables rondes</w:t>
            </w:r>
            <w:r w:rsidR="008049D3">
              <w:rPr>
                <w:rFonts w:ascii="Times New Roman" w:hAnsi="Times New Roman" w:cs="Times New Roman"/>
                <w:sz w:val="18"/>
                <w:szCs w:val="18"/>
              </w:rPr>
              <w:t xml:space="preserve"> thématiques </w:t>
            </w:r>
          </w:p>
          <w:p w14:paraId="3B8C6287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C9602" w14:textId="0F88E454" w:rsidR="00C44F4D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9h 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Le polar régional : une tendance dans les pays de langue romane ?</w:t>
            </w:r>
          </w:p>
          <w:p w14:paraId="23B5CC2F" w14:textId="2E81EF48" w:rsidR="009F211A" w:rsidRPr="00DE3E26" w:rsidRDefault="009F211A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Natacha Levet/Roberta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Sapino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 Myriam Roche/</w:t>
            </w:r>
            <w:r w:rsidR="00AC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78CE">
              <w:rPr>
                <w:rFonts w:ascii="Times New Roman" w:hAnsi="Times New Roman" w:cs="Times New Roman"/>
                <w:sz w:val="18"/>
                <w:szCs w:val="18"/>
              </w:rPr>
              <w:t>Emilie</w:t>
            </w:r>
            <w:proofErr w:type="spellEnd"/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 Guyard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 xml:space="preserve">/ María </w:t>
            </w:r>
            <w:proofErr w:type="spellStart"/>
            <w:r w:rsidR="00B64233">
              <w:rPr>
                <w:rFonts w:ascii="Times New Roman" w:hAnsi="Times New Roman" w:cs="Times New Roman"/>
                <w:sz w:val="18"/>
                <w:szCs w:val="18"/>
              </w:rPr>
              <w:t>Ángeles</w:t>
            </w:r>
            <w:proofErr w:type="spellEnd"/>
            <w:r w:rsidR="00B64233">
              <w:rPr>
                <w:rFonts w:ascii="Times New Roman" w:hAnsi="Times New Roman" w:cs="Times New Roman"/>
                <w:sz w:val="18"/>
                <w:szCs w:val="18"/>
              </w:rPr>
              <w:t xml:space="preserve"> Naval</w:t>
            </w:r>
          </w:p>
          <w:p w14:paraId="5F0390B5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3629F" w14:textId="04FA00A6" w:rsidR="00C44F4D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10h : 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La féminisation du polar dans les pays de langue romane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F78EC4" w14:textId="15A7961E" w:rsidR="000C78CE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8CE">
              <w:rPr>
                <w:rFonts w:ascii="Times New Roman" w:hAnsi="Times New Roman" w:cs="Times New Roman"/>
                <w:sz w:val="18"/>
                <w:szCs w:val="18"/>
              </w:rPr>
              <w:t xml:space="preserve">Maria de </w:t>
            </w:r>
            <w:proofErr w:type="spellStart"/>
            <w:r w:rsidRPr="000C78CE">
              <w:rPr>
                <w:rFonts w:ascii="Times New Roman" w:hAnsi="Times New Roman" w:cs="Times New Roman"/>
                <w:sz w:val="18"/>
                <w:szCs w:val="18"/>
              </w:rPr>
              <w:t>Lurdes</w:t>
            </w:r>
            <w:proofErr w:type="spellEnd"/>
            <w:r w:rsidRPr="000C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78CE">
              <w:rPr>
                <w:rFonts w:ascii="Times New Roman" w:hAnsi="Times New Roman" w:cs="Times New Roman"/>
                <w:sz w:val="18"/>
                <w:szCs w:val="18"/>
              </w:rPr>
              <w:t>Sampaio</w:t>
            </w:r>
            <w:proofErr w:type="spellEnd"/>
            <w:r w:rsidRPr="000C7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/Claudio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Milanesi</w:t>
            </w:r>
            <w:proofErr w:type="spellEnd"/>
            <w:r w:rsidR="00AC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/Lucie Amir/</w:t>
            </w:r>
            <w:r w:rsidR="00AC3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Myriam Roche</w:t>
            </w:r>
          </w:p>
          <w:p w14:paraId="167B32B3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4B4B4" w14:textId="40AC596E" w:rsidR="00C44F4D" w:rsidRPr="00DE3E26" w:rsidRDefault="000C78CE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11h : </w:t>
            </w:r>
            <w:r w:rsidR="00C44F4D" w:rsidRPr="00DE3E26">
              <w:rPr>
                <w:rFonts w:ascii="Times New Roman" w:hAnsi="Times New Roman" w:cs="Times New Roman"/>
                <w:sz w:val="18"/>
                <w:szCs w:val="18"/>
              </w:rPr>
              <w:t>Diffusion et circulation des textes entre les pays de langue romane </w:t>
            </w:r>
          </w:p>
          <w:p w14:paraId="00D279DC" w14:textId="25999336" w:rsidR="00D652D7" w:rsidRDefault="000C78CE" w:rsidP="00D652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Migozzi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D652D7">
              <w:rPr>
                <w:rFonts w:ascii="Times New Roman" w:hAnsi="Times New Roman" w:cs="Times New Roman"/>
                <w:sz w:val="18"/>
                <w:szCs w:val="18"/>
              </w:rPr>
              <w:t xml:space="preserve">Alice Jacquelin </w:t>
            </w:r>
            <w:r w:rsidR="00D652D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Claudio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Milanes</w:t>
            </w:r>
            <w:r w:rsidR="00D652D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9F21EA7" w14:textId="0FB1517E" w:rsidR="00C44F4D" w:rsidRDefault="000C78CE" w:rsidP="00D652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Alex Martín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Escribà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Emilie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Guyard</w:t>
            </w:r>
          </w:p>
          <w:p w14:paraId="3FA50F4B" w14:textId="163405E5" w:rsidR="005D7A4B" w:rsidRPr="00DE3E26" w:rsidRDefault="005D7A4B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488909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BE017A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4B6BAE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6EBB31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101D7E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484AAF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65E23B" w14:textId="2D288994" w:rsidR="00C44F4D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11h : Inauguration officielle du festival et remise du Prix Marianne </w:t>
            </w:r>
          </w:p>
          <w:p w14:paraId="0732C7E3" w14:textId="5FF61FBA" w:rsidR="00136220" w:rsidRPr="00DE3E26" w:rsidRDefault="00136220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(Médiathèque André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Labarrère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A4D649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BD9B18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F3A2D7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BAD1A5" w14:textId="21568A2D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Rencontres/dédicaces avec les auteurs (</w:t>
            </w:r>
            <w:r w:rsidR="00136220">
              <w:rPr>
                <w:rFonts w:ascii="Times New Roman" w:hAnsi="Times New Roman" w:cs="Times New Roman"/>
                <w:sz w:val="18"/>
                <w:szCs w:val="18"/>
              </w:rPr>
              <w:t xml:space="preserve">Médiathèque André </w:t>
            </w:r>
            <w:proofErr w:type="spellStart"/>
            <w:r w:rsidR="00136220">
              <w:rPr>
                <w:rFonts w:ascii="Times New Roman" w:hAnsi="Times New Roman" w:cs="Times New Roman"/>
                <w:sz w:val="18"/>
                <w:szCs w:val="18"/>
              </w:rPr>
              <w:t>Labarrère</w:t>
            </w:r>
            <w:proofErr w:type="spell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670981FA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CC4842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-Débats animés par des journalistes </w:t>
            </w:r>
          </w:p>
          <w:p w14:paraId="21FCF028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-Rencontres /lectures avec des auteurs dans le funiculaire, emblème de la manifestation </w:t>
            </w:r>
          </w:p>
          <w:p w14:paraId="7F9602D2" w14:textId="77777777" w:rsidR="00C44F4D" w:rsidRPr="00DE3E26" w:rsidRDefault="00C44F4D" w:rsidP="006E08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F73FC1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4D" w:rsidRPr="00787531" w14:paraId="74E206C9" w14:textId="77777777" w:rsidTr="009E4582">
        <w:tc>
          <w:tcPr>
            <w:tcW w:w="2405" w:type="dxa"/>
          </w:tcPr>
          <w:p w14:paraId="70E36E73" w14:textId="1889982B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Déjeuner</w:t>
            </w:r>
            <w:r w:rsidR="008049D3">
              <w:rPr>
                <w:rFonts w:ascii="Times New Roman" w:hAnsi="Times New Roman" w:cs="Times New Roman"/>
                <w:sz w:val="18"/>
                <w:szCs w:val="18"/>
              </w:rPr>
              <w:t xml:space="preserve"> (Restaurant universitaire La Vague)</w:t>
            </w:r>
          </w:p>
        </w:tc>
        <w:tc>
          <w:tcPr>
            <w:tcW w:w="2552" w:type="dxa"/>
          </w:tcPr>
          <w:p w14:paraId="60111BF3" w14:textId="08D6D4D8" w:rsidR="00C44F4D" w:rsidRPr="00DE3E26" w:rsidRDefault="008049D3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Déjeuner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(Restaurant universitaire La Vague)</w:t>
            </w:r>
          </w:p>
        </w:tc>
        <w:tc>
          <w:tcPr>
            <w:tcW w:w="2126" w:type="dxa"/>
          </w:tcPr>
          <w:p w14:paraId="0B6A3058" w14:textId="77777777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Déjeuner libre</w:t>
            </w:r>
          </w:p>
        </w:tc>
        <w:tc>
          <w:tcPr>
            <w:tcW w:w="2126" w:type="dxa"/>
          </w:tcPr>
          <w:p w14:paraId="03CD4523" w14:textId="77777777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Déjeuner libre</w:t>
            </w:r>
          </w:p>
        </w:tc>
      </w:tr>
      <w:tr w:rsidR="00C44F4D" w:rsidRPr="00787531" w14:paraId="538C98C3" w14:textId="77777777" w:rsidTr="009E4582">
        <w:tc>
          <w:tcPr>
            <w:tcW w:w="2405" w:type="dxa"/>
          </w:tcPr>
          <w:p w14:paraId="1E2B3A44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E4F48" w14:textId="435B9669" w:rsidR="000C78CE" w:rsidRDefault="00C44F4D" w:rsidP="000C78C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8CE">
              <w:rPr>
                <w:rFonts w:ascii="Times New Roman" w:hAnsi="Times New Roman" w:cs="Times New Roman"/>
                <w:sz w:val="18"/>
                <w:szCs w:val="18"/>
              </w:rPr>
              <w:t xml:space="preserve">14h : </w:t>
            </w:r>
            <w:r w:rsidR="000C78CE"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Le polar portugais : </w:t>
            </w:r>
            <w:r w:rsidR="000C78CE" w:rsidRPr="00DE3E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Cristina Maria da Costa Vieira Université de Beira </w:t>
            </w:r>
            <w:proofErr w:type="spellStart"/>
            <w:r w:rsidR="000C78CE" w:rsidRPr="00DE3E26">
              <w:rPr>
                <w:rFonts w:ascii="Times New Roman" w:hAnsi="Times New Roman" w:cs="Times New Roman"/>
                <w:bCs/>
                <w:sz w:val="18"/>
                <w:szCs w:val="18"/>
              </w:rPr>
              <w:t>Interior</w:t>
            </w:r>
            <w:proofErr w:type="spellEnd"/>
            <w:r w:rsidR="000C78CE" w:rsidRPr="00DE3E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110227A" w14:textId="77777777" w:rsidR="000C78CE" w:rsidRPr="00DE3E26" w:rsidRDefault="000C78CE" w:rsidP="000C7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95265" w14:textId="3EB221B5" w:rsidR="000C78CE" w:rsidRDefault="000C78CE" w:rsidP="000C7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01C">
              <w:rPr>
                <w:rFonts w:ascii="Times New Roman" w:hAnsi="Times New Roman" w:cs="Times New Roman"/>
                <w:sz w:val="18"/>
                <w:szCs w:val="18"/>
              </w:rPr>
              <w:t>4h30</w:t>
            </w:r>
            <w:r w:rsidR="00097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Le polar latino-américain : Dante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Barrientos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Tecún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Université Aix Marseille</w:t>
            </w:r>
          </w:p>
          <w:p w14:paraId="44BA9F80" w14:textId="77777777" w:rsidR="000C78CE" w:rsidRDefault="000C78CE" w:rsidP="000C7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6D659" w14:textId="62A8A9FC" w:rsidR="00C44F4D" w:rsidRPr="00DE3E26" w:rsidRDefault="00C44F4D" w:rsidP="000C78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09D106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4B1F6" w14:textId="4C127DF4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h-16h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 : En collaboration avec le festival « Un aller-retour dans le Noir » et dans le cadre du dispositif Enfin </w:t>
            </w:r>
            <w:proofErr w:type="gramStart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jeudi !,</w:t>
            </w:r>
            <w:proofErr w:type="gram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 rencontre avec </w:t>
            </w:r>
            <w:r w:rsidRPr="00DE3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Dolores </w:t>
            </w:r>
            <w:proofErr w:type="spellStart"/>
            <w:r w:rsidRPr="00DE3E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Redondo</w:t>
            </w:r>
            <w:proofErr w:type="spellEnd"/>
          </w:p>
          <w:p w14:paraId="4B4C21F4" w14:textId="77777777" w:rsidR="00C44F4D" w:rsidRPr="00DE3E26" w:rsidRDefault="00C44F4D" w:rsidP="006E0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F6395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C3215" w14:textId="37157CB6" w:rsidR="00C44F4D" w:rsidRPr="00DE3E26" w:rsidRDefault="000C78CE" w:rsidP="00005E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16h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-1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</w:t>
            </w:r>
            <w:r w:rsidRPr="000C78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Bilan et perspectives de recherche</w:t>
            </w:r>
          </w:p>
          <w:p w14:paraId="42FA1922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A30E76" w14:textId="77777777" w:rsidR="00C44F4D" w:rsidRPr="00DE3E26" w:rsidRDefault="00C44F4D" w:rsidP="005D7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14h-18h</w:t>
            </w:r>
          </w:p>
          <w:p w14:paraId="7D6E87ED" w14:textId="51C031CD" w:rsidR="00C44F4D" w:rsidRPr="00DE3E26" w:rsidRDefault="00C44F4D" w:rsidP="00804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Rencontres/dédicaces avec les auteurs </w:t>
            </w:r>
            <w:r w:rsidR="00136220">
              <w:rPr>
                <w:rFonts w:ascii="Times New Roman" w:hAnsi="Times New Roman" w:cs="Times New Roman"/>
                <w:sz w:val="18"/>
                <w:szCs w:val="18"/>
              </w:rPr>
              <w:t xml:space="preserve">(Médiathèque André </w:t>
            </w:r>
            <w:proofErr w:type="spellStart"/>
            <w:r w:rsidR="00136220">
              <w:rPr>
                <w:rFonts w:ascii="Times New Roman" w:hAnsi="Times New Roman" w:cs="Times New Roman"/>
                <w:sz w:val="18"/>
                <w:szCs w:val="18"/>
              </w:rPr>
              <w:t>Labarrère</w:t>
            </w:r>
            <w:proofErr w:type="spellEnd"/>
            <w:r w:rsidR="001362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617EBE" w14:textId="77777777" w:rsidR="00C44F4D" w:rsidRPr="00DE3E26" w:rsidRDefault="00C44F4D" w:rsidP="008049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480B5F" w14:textId="5898FA43" w:rsidR="00C44F4D" w:rsidRPr="00DE3E26" w:rsidRDefault="00C44F4D" w:rsidP="00804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-Débats animés par des journalistes</w:t>
            </w:r>
            <w:r w:rsidR="00136220">
              <w:rPr>
                <w:rFonts w:ascii="Times New Roman" w:hAnsi="Times New Roman" w:cs="Times New Roman"/>
                <w:sz w:val="18"/>
                <w:szCs w:val="18"/>
              </w:rPr>
              <w:t xml:space="preserve"> (Médiathèque André </w:t>
            </w:r>
            <w:proofErr w:type="spellStart"/>
            <w:r w:rsidR="00136220">
              <w:rPr>
                <w:rFonts w:ascii="Times New Roman" w:hAnsi="Times New Roman" w:cs="Times New Roman"/>
                <w:sz w:val="18"/>
                <w:szCs w:val="18"/>
              </w:rPr>
              <w:t>Labarrère</w:t>
            </w:r>
            <w:proofErr w:type="spellEnd"/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E93F3D" w14:textId="77777777" w:rsidR="00C44F4D" w:rsidRPr="00DE3E26" w:rsidRDefault="00C44F4D" w:rsidP="00804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br/>
              <w:t>-Rencontres /lectures avec des auteurs dans le funiculaire, emblème de la manifestation</w:t>
            </w:r>
          </w:p>
        </w:tc>
        <w:tc>
          <w:tcPr>
            <w:tcW w:w="2126" w:type="dxa"/>
          </w:tcPr>
          <w:p w14:paraId="302BC73A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6BB2A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6EB7C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16h : Clôture du festival</w:t>
            </w:r>
          </w:p>
          <w:p w14:paraId="1344DADA" w14:textId="77777777" w:rsidR="00C44F4D" w:rsidRPr="00DE3E26" w:rsidRDefault="00C44F4D" w:rsidP="006E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4D" w:rsidRPr="00787531" w14:paraId="7CC86E35" w14:textId="77777777" w:rsidTr="009E4582">
        <w:tc>
          <w:tcPr>
            <w:tcW w:w="2405" w:type="dxa"/>
          </w:tcPr>
          <w:p w14:paraId="53CD5A30" w14:textId="307DE41D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 xml:space="preserve">Dîner au Restaurant Le </w:t>
            </w:r>
            <w:r w:rsidR="00B64233">
              <w:rPr>
                <w:rFonts w:ascii="Times New Roman" w:hAnsi="Times New Roman" w:cs="Times New Roman"/>
                <w:sz w:val="18"/>
                <w:szCs w:val="18"/>
              </w:rPr>
              <w:t>Conti</w:t>
            </w:r>
          </w:p>
        </w:tc>
        <w:tc>
          <w:tcPr>
            <w:tcW w:w="2552" w:type="dxa"/>
          </w:tcPr>
          <w:p w14:paraId="0809CC1E" w14:textId="77777777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E26">
              <w:rPr>
                <w:rFonts w:ascii="Times New Roman" w:hAnsi="Times New Roman" w:cs="Times New Roman"/>
                <w:sz w:val="18"/>
                <w:szCs w:val="18"/>
              </w:rPr>
              <w:t>Festivités dans la ville</w:t>
            </w:r>
          </w:p>
        </w:tc>
        <w:tc>
          <w:tcPr>
            <w:tcW w:w="2126" w:type="dxa"/>
          </w:tcPr>
          <w:p w14:paraId="7AE844DB" w14:textId="77777777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A67AF9" w14:textId="77777777" w:rsidR="00C44F4D" w:rsidRPr="00DE3E26" w:rsidRDefault="00C44F4D" w:rsidP="00804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17A8AD" w14:textId="3957F01C" w:rsidR="00870CE8" w:rsidRPr="00874A80" w:rsidRDefault="00870CE8">
      <w:pPr>
        <w:rPr>
          <w:rFonts w:ascii="Times New Roman" w:hAnsi="Times New Roman" w:cs="Times New Roman"/>
        </w:rPr>
      </w:pPr>
    </w:p>
    <w:sectPr w:rsidR="00870CE8" w:rsidRPr="0087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21EF" w14:textId="77777777" w:rsidR="005266B6" w:rsidRDefault="005266B6" w:rsidP="00706AA8">
      <w:r>
        <w:separator/>
      </w:r>
    </w:p>
  </w:endnote>
  <w:endnote w:type="continuationSeparator" w:id="0">
    <w:p w14:paraId="7F71455B" w14:textId="77777777" w:rsidR="005266B6" w:rsidRDefault="005266B6" w:rsidP="0070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9044" w14:textId="77777777" w:rsidR="005266B6" w:rsidRDefault="005266B6" w:rsidP="00706AA8">
      <w:r>
        <w:separator/>
      </w:r>
    </w:p>
  </w:footnote>
  <w:footnote w:type="continuationSeparator" w:id="0">
    <w:p w14:paraId="0394CF44" w14:textId="77777777" w:rsidR="005266B6" w:rsidRDefault="005266B6" w:rsidP="0070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715"/>
    <w:multiLevelType w:val="hybridMultilevel"/>
    <w:tmpl w:val="FBF47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231"/>
    <w:multiLevelType w:val="hybridMultilevel"/>
    <w:tmpl w:val="89BC981C"/>
    <w:lvl w:ilvl="0" w:tplc="1BC60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6F70"/>
    <w:multiLevelType w:val="hybridMultilevel"/>
    <w:tmpl w:val="BD4CA14A"/>
    <w:lvl w:ilvl="0" w:tplc="9B22FD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8"/>
    <w:rsid w:val="00004381"/>
    <w:rsid w:val="00005EB8"/>
    <w:rsid w:val="0001484E"/>
    <w:rsid w:val="0001597F"/>
    <w:rsid w:val="000573CE"/>
    <w:rsid w:val="00097D86"/>
    <w:rsid w:val="000A076A"/>
    <w:rsid w:val="000B271C"/>
    <w:rsid w:val="000B7993"/>
    <w:rsid w:val="000B7A37"/>
    <w:rsid w:val="000C3D6F"/>
    <w:rsid w:val="000C78CE"/>
    <w:rsid w:val="00136220"/>
    <w:rsid w:val="00140F55"/>
    <w:rsid w:val="00162C77"/>
    <w:rsid w:val="001D6623"/>
    <w:rsid w:val="002239FA"/>
    <w:rsid w:val="002356A4"/>
    <w:rsid w:val="002909B3"/>
    <w:rsid w:val="002972B6"/>
    <w:rsid w:val="002F6368"/>
    <w:rsid w:val="00325344"/>
    <w:rsid w:val="003E61EE"/>
    <w:rsid w:val="00446574"/>
    <w:rsid w:val="00463870"/>
    <w:rsid w:val="004644BD"/>
    <w:rsid w:val="00492DD2"/>
    <w:rsid w:val="004D131E"/>
    <w:rsid w:val="005266B6"/>
    <w:rsid w:val="0053101C"/>
    <w:rsid w:val="00573B2D"/>
    <w:rsid w:val="00576192"/>
    <w:rsid w:val="005B2931"/>
    <w:rsid w:val="005D7A4B"/>
    <w:rsid w:val="00661A17"/>
    <w:rsid w:val="006B09C1"/>
    <w:rsid w:val="006C37D5"/>
    <w:rsid w:val="00705FFE"/>
    <w:rsid w:val="00706AA8"/>
    <w:rsid w:val="00752FCF"/>
    <w:rsid w:val="008049D3"/>
    <w:rsid w:val="00822D94"/>
    <w:rsid w:val="008430AE"/>
    <w:rsid w:val="00870C0B"/>
    <w:rsid w:val="00870CE8"/>
    <w:rsid w:val="00874A80"/>
    <w:rsid w:val="008D0EF9"/>
    <w:rsid w:val="008D2F77"/>
    <w:rsid w:val="00904F8A"/>
    <w:rsid w:val="00940299"/>
    <w:rsid w:val="0095011D"/>
    <w:rsid w:val="00997076"/>
    <w:rsid w:val="009D195E"/>
    <w:rsid w:val="009D4CD9"/>
    <w:rsid w:val="009E4582"/>
    <w:rsid w:val="009F211A"/>
    <w:rsid w:val="009F3586"/>
    <w:rsid w:val="00A20814"/>
    <w:rsid w:val="00A837A6"/>
    <w:rsid w:val="00A94730"/>
    <w:rsid w:val="00AA49CF"/>
    <w:rsid w:val="00AC3E65"/>
    <w:rsid w:val="00B64233"/>
    <w:rsid w:val="00BF23C9"/>
    <w:rsid w:val="00C30223"/>
    <w:rsid w:val="00C44F4D"/>
    <w:rsid w:val="00C83584"/>
    <w:rsid w:val="00CE4C65"/>
    <w:rsid w:val="00D652D7"/>
    <w:rsid w:val="00D705EB"/>
    <w:rsid w:val="00DE3E26"/>
    <w:rsid w:val="00E164A0"/>
    <w:rsid w:val="00E272E1"/>
    <w:rsid w:val="00E90452"/>
    <w:rsid w:val="00E92F4F"/>
    <w:rsid w:val="00EA02D8"/>
    <w:rsid w:val="00EB1D2D"/>
    <w:rsid w:val="00EC21E6"/>
    <w:rsid w:val="00ED44FC"/>
    <w:rsid w:val="00ED4E40"/>
    <w:rsid w:val="00EE62CB"/>
    <w:rsid w:val="00EF35B9"/>
    <w:rsid w:val="00F13D0D"/>
    <w:rsid w:val="00F4296B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55C"/>
  <w15:chartTrackingRefBased/>
  <w15:docId w15:val="{7B79BF9E-F73C-9843-9BB1-17686CB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A80"/>
    <w:pPr>
      <w:ind w:left="720"/>
      <w:contextualSpacing/>
    </w:pPr>
    <w:rPr>
      <w:rFonts w:eastAsiaTheme="minorEastAsia"/>
      <w:lang w:val="es-ES_tradnl" w:eastAsia="fr-FR"/>
    </w:rPr>
  </w:style>
  <w:style w:type="paragraph" w:styleId="NormalWeb">
    <w:name w:val="Normal (Web)"/>
    <w:basedOn w:val="Normal"/>
    <w:uiPriority w:val="99"/>
    <w:semiHidden/>
    <w:unhideWhenUsed/>
    <w:rsid w:val="00940299"/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705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5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5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5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5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5E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5EB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4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A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AA8"/>
  </w:style>
  <w:style w:type="paragraph" w:styleId="Pieddepage">
    <w:name w:val="footer"/>
    <w:basedOn w:val="Normal"/>
    <w:link w:val="PieddepageCar"/>
    <w:uiPriority w:val="99"/>
    <w:unhideWhenUsed/>
    <w:rsid w:val="00706A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GUYARD</dc:creator>
  <cp:keywords/>
  <dc:description/>
  <cp:lastModifiedBy>EMILIE GUYARD</cp:lastModifiedBy>
  <cp:revision>4</cp:revision>
  <cp:lastPrinted>2021-09-12T08:48:00Z</cp:lastPrinted>
  <dcterms:created xsi:type="dcterms:W3CDTF">2021-09-12T08:48:00Z</dcterms:created>
  <dcterms:modified xsi:type="dcterms:W3CDTF">2021-09-12T08:51:00Z</dcterms:modified>
</cp:coreProperties>
</file>